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6372" w:rsidRPr="005B6372" w:rsidRDefault="005B6372" w:rsidP="005B637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ngsana New"/>
          <w:b/>
          <w:bCs/>
          <w:color w:val="555555"/>
          <w:sz w:val="180"/>
          <w:szCs w:val="180"/>
        </w:rPr>
      </w:pPr>
      <w:bookmarkStart w:id="0" w:name="_GoBack"/>
      <w:r w:rsidRPr="005B6372">
        <w:rPr>
          <w:rFonts w:ascii="Arial" w:hAnsi="Arial" w:cs="Angsana New"/>
          <w:color w:val="212529"/>
          <w:sz w:val="44"/>
          <w:szCs w:val="44"/>
          <w:highlight w:val="yellow"/>
          <w:shd w:val="clear" w:color="auto" w:fill="F2F3F7"/>
          <w:cs/>
        </w:rPr>
        <w:t>แผนและประวัติการบำรุงรักษา</w:t>
      </w:r>
    </w:p>
    <w:bookmarkEnd w:id="0"/>
    <w:p w:rsidR="005B6372" w:rsidRPr="005B6372" w:rsidRDefault="005B6372" w:rsidP="005B637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555555"/>
          <w:sz w:val="45"/>
          <w:szCs w:val="45"/>
        </w:rPr>
      </w:pPr>
      <w:r w:rsidRPr="005B6372">
        <w:rPr>
          <w:rFonts w:ascii="Arial" w:eastAsia="Times New Roman" w:hAnsi="Arial" w:cs="Angsana New"/>
          <w:b/>
          <w:bCs/>
          <w:color w:val="555555"/>
          <w:sz w:val="45"/>
          <w:szCs w:val="45"/>
          <w:cs/>
        </w:rPr>
        <w:t>กล้องวงจรปิด (</w:t>
      </w:r>
      <w:r w:rsidRPr="005B6372">
        <w:rPr>
          <w:rFonts w:ascii="Arial" w:eastAsia="Times New Roman" w:hAnsi="Arial" w:cs="Arial"/>
          <w:b/>
          <w:bCs/>
          <w:color w:val="555555"/>
          <w:sz w:val="45"/>
          <w:szCs w:val="45"/>
        </w:rPr>
        <w:t>Camera)</w:t>
      </w:r>
    </w:p>
    <w:p w:rsidR="005B6372" w:rsidRPr="005B6372" w:rsidRDefault="005B6372" w:rsidP="005B6372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ตรวจเช็คสภาพตัวกล้องหุ้ม (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 xml:space="preserve">Housing) </w:t>
      </w: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 xml:space="preserve">ว่าอยู่ในสภาพดีหรือไม่ หากเป็นกล้องภายนอกอาคารตรวจเช็คตัวกล่องและกระจกกล่องกันน้ำว่าอยู่ในสภาพ ดีหรือไม่ หากมีอุปกรณ์เสริมอื่น ๆ เช่นพัดลมหรือ 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Heater</w:t>
      </w: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ให้ตรวจเช็คว่าพัดลมระบายอากาศหรืออุปกรณ์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 xml:space="preserve">Heater </w:t>
      </w: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ยังทำงานอยู่หรือไม่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?</w:t>
      </w:r>
    </w:p>
    <w:p w:rsidR="005B6372" w:rsidRPr="005B6372" w:rsidRDefault="005B6372" w:rsidP="005B6372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เลนส์ (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 xml:space="preserve">Lens) </w:t>
      </w: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มีฝุ่นเกาะมากจนรบกวนการรับภาพหรือไม่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 xml:space="preserve">? </w:t>
      </w: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มีราขึ้นหรือสภาพเลนส์ดีอยู่หรือไม่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?</w:t>
      </w:r>
    </w:p>
    <w:p w:rsidR="005B6372" w:rsidRPr="005B6372" w:rsidRDefault="005B6372" w:rsidP="005B6372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ตรวจเช็คแผ่นรับภาพ (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 xml:space="preserve">CCD) </w:t>
      </w: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ยังทำงานเป็นปกติหรือไม่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?</w:t>
      </w:r>
    </w:p>
    <w:p w:rsidR="005B6372" w:rsidRPr="005B6372" w:rsidRDefault="005B6372" w:rsidP="005B6372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หากเป็นกล้องที่มีอินฟา</w:t>
      </w:r>
      <w:proofErr w:type="spellStart"/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เรด</w:t>
      </w:r>
      <w:proofErr w:type="spellEnd"/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 xml:space="preserve"> (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 xml:space="preserve">IR) </w:t>
      </w: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ที่สามารถมองตอนกลางคืนได้ ยังสามารภใช้งานได้หรือไม่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?</w:t>
      </w:r>
    </w:p>
    <w:p w:rsidR="005B6372" w:rsidRPr="005B6372" w:rsidRDefault="005B6372" w:rsidP="005B637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555555"/>
          <w:sz w:val="45"/>
          <w:szCs w:val="45"/>
        </w:rPr>
      </w:pPr>
      <w:r w:rsidRPr="005B6372">
        <w:rPr>
          <w:rFonts w:ascii="Arial" w:eastAsia="Times New Roman" w:hAnsi="Arial" w:cs="Angsana New"/>
          <w:b/>
          <w:bCs/>
          <w:color w:val="555555"/>
          <w:sz w:val="45"/>
          <w:szCs w:val="45"/>
          <w:cs/>
        </w:rPr>
        <w:t>อุปกรณ์บันทึกภาพ (</w:t>
      </w:r>
      <w:r w:rsidRPr="005B6372">
        <w:rPr>
          <w:rFonts w:ascii="Arial" w:eastAsia="Times New Roman" w:hAnsi="Arial" w:cs="Arial"/>
          <w:b/>
          <w:bCs/>
          <w:color w:val="555555"/>
          <w:sz w:val="45"/>
          <w:szCs w:val="45"/>
        </w:rPr>
        <w:t>Digital Video Recorder : DVR)</w:t>
      </w:r>
    </w:p>
    <w:p w:rsidR="005B6372" w:rsidRPr="005B6372" w:rsidRDefault="005B6372" w:rsidP="005B6372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 xml:space="preserve">ตรวจเช็คว่ายังสามารถใช้ได้ครบทั้ง 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 xml:space="preserve">4 </w:t>
      </w: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 xml:space="preserve">หรือ 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 xml:space="preserve">8 </w:t>
      </w: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 xml:space="preserve">หรือ 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 xml:space="preserve">16 </w:t>
      </w:r>
      <w:proofErr w:type="spellStart"/>
      <w:r w:rsidRPr="005B6372">
        <w:rPr>
          <w:rFonts w:ascii="Arial" w:eastAsia="Times New Roman" w:hAnsi="Arial" w:cs="Arial"/>
          <w:color w:val="777777"/>
          <w:sz w:val="27"/>
          <w:szCs w:val="27"/>
        </w:rPr>
        <w:t>Chennel</w:t>
      </w:r>
      <w:proofErr w:type="spellEnd"/>
      <w:r w:rsidRPr="005B6372">
        <w:rPr>
          <w:rFonts w:ascii="Arial" w:eastAsia="Times New Roman" w:hAnsi="Arial" w:cs="Arial"/>
          <w:color w:val="777777"/>
          <w:sz w:val="27"/>
          <w:szCs w:val="27"/>
        </w:rPr>
        <w:t xml:space="preserve"> </w:t>
      </w: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หรือไม่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?</w:t>
      </w:r>
    </w:p>
    <w:p w:rsidR="005B6372" w:rsidRPr="005B6372" w:rsidRDefault="005B6372" w:rsidP="005B6372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 xml:space="preserve">การบันทึกยังสามารถบันทึกได้ตามปกติหรือไม่ 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?</w:t>
      </w:r>
    </w:p>
    <w:p w:rsidR="005B6372" w:rsidRPr="005B6372" w:rsidRDefault="005B6372" w:rsidP="005B6372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ตรวจเช็คการตั้งค่าต่าง ๆ ยังสามารถใช้งานได้ตามปกติหรือไม่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?</w:t>
      </w:r>
    </w:p>
    <w:p w:rsidR="005B6372" w:rsidRPr="005B6372" w:rsidRDefault="005B6372" w:rsidP="005B6372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ตรวจเช็คการเล่นย้อนกลับ การสำรองข้อมูลใน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 </w:t>
      </w:r>
      <w:hyperlink r:id="rId5" w:history="1">
        <w:r w:rsidRPr="005B6372">
          <w:rPr>
            <w:rFonts w:ascii="Arial" w:eastAsia="Times New Roman" w:hAnsi="Arial" w:cs="Arial"/>
            <w:b/>
            <w:bCs/>
            <w:color w:val="334862"/>
            <w:sz w:val="27"/>
            <w:szCs w:val="27"/>
          </w:rPr>
          <w:t>Hard disk</w:t>
        </w:r>
      </w:hyperlink>
      <w:r w:rsidRPr="005B6372">
        <w:rPr>
          <w:rFonts w:ascii="Arial" w:eastAsia="Times New Roman" w:hAnsi="Arial" w:cs="Arial"/>
          <w:color w:val="777777"/>
          <w:sz w:val="27"/>
          <w:szCs w:val="27"/>
        </w:rPr>
        <w:t> </w:t>
      </w: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ยังทำงานได้เป็นปกติหรือไม่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?</w:t>
      </w:r>
    </w:p>
    <w:p w:rsidR="005B6372" w:rsidRPr="005B6372" w:rsidRDefault="005B6372" w:rsidP="005B6372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ตรวจสอบการเชื่อมต่อคู่สายของแผงสัญญาณหลังกล่องยังใช้ได้หรือไม่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?</w:t>
      </w:r>
    </w:p>
    <w:p w:rsidR="005B6372" w:rsidRPr="005B6372" w:rsidRDefault="005B6372" w:rsidP="005B6372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สภาพโดยรวมภายนอกของกล่องและที่ตั้งกล่องเหมาะสมหรือไม่ เสี่ยงต่อความเสียหายหรือไม่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?</w:t>
      </w:r>
    </w:p>
    <w:p w:rsidR="005B6372" w:rsidRPr="005B6372" w:rsidRDefault="005B6372" w:rsidP="005B637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555555"/>
          <w:sz w:val="45"/>
          <w:szCs w:val="45"/>
        </w:rPr>
      </w:pPr>
      <w:r w:rsidRPr="005B6372">
        <w:rPr>
          <w:rFonts w:ascii="Arial" w:eastAsia="Times New Roman" w:hAnsi="Arial" w:cs="Angsana New"/>
          <w:b/>
          <w:bCs/>
          <w:color w:val="555555"/>
          <w:sz w:val="45"/>
          <w:szCs w:val="45"/>
          <w:cs/>
        </w:rPr>
        <w:t>แหล่งจ่ายไฟ (</w:t>
      </w:r>
      <w:r w:rsidRPr="005B6372">
        <w:rPr>
          <w:rFonts w:ascii="Arial" w:eastAsia="Times New Roman" w:hAnsi="Arial" w:cs="Arial"/>
          <w:b/>
          <w:bCs/>
          <w:color w:val="555555"/>
          <w:sz w:val="45"/>
          <w:szCs w:val="45"/>
        </w:rPr>
        <w:t>Power Supply)</w:t>
      </w:r>
    </w:p>
    <w:p w:rsidR="005B6372" w:rsidRPr="005B6372" w:rsidRDefault="005B6372" w:rsidP="005B6372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ตรวจสอบกระแสไฟและแรงดันไฟที่จ่ายให้กับกล้องวรจรปิด อยู่ในสภาพปกติหรือไม่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?</w:t>
      </w:r>
    </w:p>
    <w:p w:rsidR="005B6372" w:rsidRPr="005B6372" w:rsidRDefault="005B6372" w:rsidP="005B6372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ตรวจสอบจุดต่อของแหล่งจ่ายไฟและกล้อง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 xml:space="preserve">CCTV </w:t>
      </w: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อยู่ในสภาพดีหรือไม่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?</w:t>
      </w:r>
    </w:p>
    <w:p w:rsidR="005B6372" w:rsidRPr="005B6372" w:rsidRDefault="005B6372" w:rsidP="005B6372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อุปกรณ์ห่อหุ้มแหล่งจ่ายไฟอยู่ในสภาพดีหรือไม่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?</w:t>
      </w:r>
    </w:p>
    <w:p w:rsidR="005B6372" w:rsidRPr="005B6372" w:rsidRDefault="005B6372" w:rsidP="005B637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555555"/>
          <w:sz w:val="45"/>
          <w:szCs w:val="45"/>
        </w:rPr>
      </w:pPr>
      <w:r w:rsidRPr="005B6372">
        <w:rPr>
          <w:rFonts w:ascii="Arial" w:eastAsia="Times New Roman" w:hAnsi="Arial" w:cs="Angsana New"/>
          <w:b/>
          <w:bCs/>
          <w:color w:val="555555"/>
          <w:sz w:val="45"/>
          <w:szCs w:val="45"/>
          <w:cs/>
        </w:rPr>
        <w:t>จอรับสัญญาณภาพ (</w:t>
      </w:r>
      <w:r w:rsidRPr="005B6372">
        <w:rPr>
          <w:rFonts w:ascii="Arial" w:eastAsia="Times New Roman" w:hAnsi="Arial" w:cs="Arial"/>
          <w:b/>
          <w:bCs/>
          <w:color w:val="555555"/>
          <w:sz w:val="45"/>
          <w:szCs w:val="45"/>
        </w:rPr>
        <w:t>Monitor)</w:t>
      </w:r>
    </w:p>
    <w:p w:rsidR="005B6372" w:rsidRPr="005B6372" w:rsidRDefault="005B6372" w:rsidP="005B6372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ความคมชัดยังชัดเจนดีหรือไม่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?</w:t>
      </w:r>
    </w:p>
    <w:p w:rsidR="005B6372" w:rsidRPr="005B6372" w:rsidRDefault="005B6372" w:rsidP="005B6372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จุดเชื่อมต่อจากเครื่องบันทึกภาพอยู่ในสภาพดีหรือไม่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?</w:t>
      </w:r>
    </w:p>
    <w:p w:rsidR="005B6372" w:rsidRPr="005B6372" w:rsidRDefault="005B6372" w:rsidP="005B6372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การตั้งค่าต่าง ๆ ยังอยู่ในภาวะปกติหรือไม่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?</w:t>
      </w:r>
    </w:p>
    <w:p w:rsidR="005B6372" w:rsidRPr="005B6372" w:rsidRDefault="005B6372" w:rsidP="005B6372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สภาพจอโดยรวมมีการชำรุดเสียหายหรือไม่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?</w:t>
      </w:r>
    </w:p>
    <w:p w:rsidR="005B6372" w:rsidRPr="005B6372" w:rsidRDefault="005B6372" w:rsidP="005B6372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lastRenderedPageBreak/>
        <w:t>ระวังอย่าให้ของแข็งหรือน้ำกระทบหน้าจอ</w:t>
      </w:r>
    </w:p>
    <w:p w:rsidR="005B6372" w:rsidRPr="005B6372" w:rsidRDefault="005B6372" w:rsidP="005B6372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ปรับแสงสว่างในจอให้พอเหมาะ เพราะถ้าสว่างเกินไปส่งผลให้จอภาพมีอายุสั้นลงได้</w:t>
      </w:r>
    </w:p>
    <w:p w:rsidR="005B6372" w:rsidRPr="005B6372" w:rsidRDefault="005B6372" w:rsidP="005B637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555555"/>
          <w:sz w:val="45"/>
          <w:szCs w:val="45"/>
        </w:rPr>
      </w:pPr>
      <w:r w:rsidRPr="005B6372">
        <w:rPr>
          <w:rFonts w:ascii="Arial" w:eastAsia="Times New Roman" w:hAnsi="Arial" w:cs="Angsana New"/>
          <w:b/>
          <w:bCs/>
          <w:color w:val="555555"/>
          <w:sz w:val="45"/>
          <w:szCs w:val="45"/>
          <w:cs/>
        </w:rPr>
        <w:t>สายสัญญาณ (</w:t>
      </w:r>
      <w:r w:rsidRPr="005B6372">
        <w:rPr>
          <w:rFonts w:ascii="Arial" w:eastAsia="Times New Roman" w:hAnsi="Arial" w:cs="Arial"/>
          <w:b/>
          <w:bCs/>
          <w:color w:val="555555"/>
          <w:sz w:val="45"/>
          <w:szCs w:val="45"/>
        </w:rPr>
        <w:t xml:space="preserve">RG) </w:t>
      </w:r>
      <w:r w:rsidRPr="005B6372">
        <w:rPr>
          <w:rFonts w:ascii="Arial" w:eastAsia="Times New Roman" w:hAnsi="Arial" w:cs="Angsana New"/>
          <w:b/>
          <w:bCs/>
          <w:color w:val="555555"/>
          <w:sz w:val="45"/>
          <w:szCs w:val="45"/>
          <w:cs/>
        </w:rPr>
        <w:t xml:space="preserve">กล้องวงจรปิด </w:t>
      </w:r>
      <w:r w:rsidRPr="005B6372">
        <w:rPr>
          <w:rFonts w:ascii="Arial" w:eastAsia="Times New Roman" w:hAnsi="Arial" w:cs="Arial"/>
          <w:b/>
          <w:bCs/>
          <w:color w:val="555555"/>
          <w:sz w:val="45"/>
          <w:szCs w:val="45"/>
        </w:rPr>
        <w:t>CCTV</w:t>
      </w:r>
    </w:p>
    <w:p w:rsidR="005B6372" w:rsidRPr="005B6372" w:rsidRDefault="005B6372" w:rsidP="005B6372">
      <w:pPr>
        <w:numPr>
          <w:ilvl w:val="0"/>
          <w:numId w:val="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อยู่ในสภาพดีไม่ลอกหรือเปื่อย หรือไม่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?</w:t>
      </w:r>
    </w:p>
    <w:p w:rsidR="005B6372" w:rsidRPr="005B6372" w:rsidRDefault="005B6372" w:rsidP="005B6372">
      <w:pPr>
        <w:numPr>
          <w:ilvl w:val="0"/>
          <w:numId w:val="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แถบยึดสายยังอยู่ในสภาพดี ไม่หลุดหรือเสื่อมสภาพ</w:t>
      </w:r>
    </w:p>
    <w:p w:rsidR="005B6372" w:rsidRPr="005B6372" w:rsidRDefault="005B6372" w:rsidP="005B6372">
      <w:pPr>
        <w:numPr>
          <w:ilvl w:val="0"/>
          <w:numId w:val="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 xml:space="preserve">ไม่ควรรวบสายสัญญาณไว้กับสายไฟ 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 xml:space="preserve">AC </w:t>
      </w: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เพราะสัญญาณแม่เหล็กไฟฟ้าจะรบกวนกัน</w:t>
      </w:r>
    </w:p>
    <w:p w:rsidR="005B6372" w:rsidRPr="005B6372" w:rsidRDefault="005B6372" w:rsidP="005B6372">
      <w:pPr>
        <w:numPr>
          <w:ilvl w:val="0"/>
          <w:numId w:val="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ควรหลีกเลี่ยงการพับหรืองอสายให้มากที่สุดเพราะอาจส่งผลต่อการทำให้สายสัญญาณขาดภายในได้</w:t>
      </w:r>
    </w:p>
    <w:p w:rsidR="005B6372" w:rsidRPr="005B6372" w:rsidRDefault="005B6372" w:rsidP="005B6372">
      <w:pPr>
        <w:numPr>
          <w:ilvl w:val="0"/>
          <w:numId w:val="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 xml:space="preserve">โดยทั่วไประยะการเดินสายสัญญาณจะขึ้นกับมาตรฐานสายสัญญาณ โดยระยะประมาณ 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 xml:space="preserve">350 </w:t>
      </w: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 xml:space="preserve">เมตรสายสัญญาณชนิด 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 xml:space="preserve">RG59 </w:t>
      </w: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 xml:space="preserve">จะเหมาะเพราะมีขนาดเล็กและยืดหยุ่นสูง ระยะกลางๆประมาณ 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 xml:space="preserve">450 </w:t>
      </w: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 xml:space="preserve">เมตร เหมาะกับสายสัญญาณชนิด 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 xml:space="preserve">RG6 </w:t>
      </w: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 xml:space="preserve">สามารถเดินสายได้ระยะไกลและราคาถูกและระยะทางไกลในช่วง 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 xml:space="preserve">750 </w:t>
      </w: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 xml:space="preserve">เมตรสายสัญญาณชนิด 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 xml:space="preserve">RG11 </w:t>
      </w: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จะเหมาะที่สุด</w:t>
      </w:r>
    </w:p>
    <w:p w:rsidR="005B6372" w:rsidRPr="005B6372" w:rsidRDefault="005B6372" w:rsidP="005B637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555555"/>
          <w:sz w:val="45"/>
          <w:szCs w:val="45"/>
        </w:rPr>
      </w:pPr>
      <w:r w:rsidRPr="005B6372">
        <w:rPr>
          <w:rFonts w:ascii="Arial" w:eastAsia="Times New Roman" w:hAnsi="Arial" w:cs="Angsana New"/>
          <w:b/>
          <w:bCs/>
          <w:color w:val="555555"/>
          <w:sz w:val="45"/>
          <w:szCs w:val="45"/>
          <w:cs/>
        </w:rPr>
        <w:t>หัวต่อ (</w:t>
      </w:r>
      <w:r w:rsidRPr="005B6372">
        <w:rPr>
          <w:rFonts w:ascii="Arial" w:eastAsia="Times New Roman" w:hAnsi="Arial" w:cs="Arial"/>
          <w:b/>
          <w:bCs/>
          <w:color w:val="555555"/>
          <w:sz w:val="45"/>
          <w:szCs w:val="45"/>
        </w:rPr>
        <w:t>BNC)</w:t>
      </w:r>
    </w:p>
    <w:p w:rsidR="005B6372" w:rsidRPr="005B6372" w:rsidRDefault="005B6372" w:rsidP="005B6372">
      <w:pPr>
        <w:numPr>
          <w:ilvl w:val="0"/>
          <w:numId w:val="6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มีจุดชำรุดเสียหายหรือใกล้จะหลุดหรือไม่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?</w:t>
      </w:r>
    </w:p>
    <w:p w:rsidR="005B6372" w:rsidRPr="005B6372" w:rsidRDefault="005B6372" w:rsidP="005B637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555555"/>
          <w:sz w:val="45"/>
          <w:szCs w:val="45"/>
        </w:rPr>
      </w:pPr>
      <w:r w:rsidRPr="005B6372">
        <w:rPr>
          <w:rFonts w:ascii="Arial" w:eastAsia="Times New Roman" w:hAnsi="Arial" w:cs="Angsana New"/>
          <w:b/>
          <w:bCs/>
          <w:color w:val="555555"/>
          <w:sz w:val="45"/>
          <w:szCs w:val="45"/>
          <w:cs/>
        </w:rPr>
        <w:t xml:space="preserve">ขายึดกล้องวงจรปิด </w:t>
      </w:r>
      <w:r w:rsidRPr="005B6372">
        <w:rPr>
          <w:rFonts w:ascii="Arial" w:eastAsia="Times New Roman" w:hAnsi="Arial" w:cs="Arial"/>
          <w:b/>
          <w:bCs/>
          <w:color w:val="555555"/>
          <w:sz w:val="45"/>
          <w:szCs w:val="45"/>
        </w:rPr>
        <w:t>CCTV (Bracket)</w:t>
      </w:r>
    </w:p>
    <w:p w:rsidR="005B6372" w:rsidRPr="005B6372" w:rsidRDefault="005B6372" w:rsidP="005B6372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 xml:space="preserve">ตรวจเช็คจุดยึดระหว่างกล้องและขายึด และขายึดกับจุดยึดกับตัวอาคารว่าอยู่ในสภาพดี </w:t>
      </w:r>
      <w:proofErr w:type="spellStart"/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น๊อต</w:t>
      </w:r>
      <w:proofErr w:type="spellEnd"/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ยังอยู่ครบหรือไม่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?</w:t>
      </w:r>
    </w:p>
    <w:p w:rsidR="005B6372" w:rsidRPr="005B6372" w:rsidRDefault="005B6372" w:rsidP="005B6372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ปัจจัยการพิจารณาเลือกขายึด</w:t>
      </w:r>
      <w:hyperlink r:id="rId6" w:history="1">
        <w:r w:rsidRPr="005B6372">
          <w:rPr>
            <w:rFonts w:ascii="Arial" w:eastAsia="Times New Roman" w:hAnsi="Arial" w:cs="Angsana New"/>
            <w:color w:val="00CCFF"/>
            <w:sz w:val="27"/>
            <w:szCs w:val="27"/>
            <w:u w:val="single"/>
            <w:cs/>
          </w:rPr>
          <w:t>กล้องวงจรปิด</w:t>
        </w:r>
      </w:hyperlink>
      <w:r w:rsidRPr="005B6372">
        <w:rPr>
          <w:rFonts w:ascii="Arial" w:eastAsia="Times New Roman" w:hAnsi="Arial" w:cs="Arial"/>
          <w:color w:val="777777"/>
          <w:sz w:val="27"/>
          <w:szCs w:val="27"/>
        </w:rPr>
        <w:t xml:space="preserve"> CCTV </w:t>
      </w: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คือ น้ำหนักของตัวกล้อง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,</w:t>
      </w: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>สภาพแวดล้อมของการใช้งานและวัสดุที่ใช้ทำ</w:t>
      </w:r>
    </w:p>
    <w:p w:rsidR="005B6372" w:rsidRPr="005B6372" w:rsidRDefault="005B6372" w:rsidP="005B637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555555"/>
          <w:sz w:val="45"/>
          <w:szCs w:val="45"/>
        </w:rPr>
      </w:pPr>
      <w:r w:rsidRPr="005B6372">
        <w:rPr>
          <w:rFonts w:ascii="Arial" w:eastAsia="Times New Roman" w:hAnsi="Arial" w:cs="Angsana New"/>
          <w:b/>
          <w:bCs/>
          <w:color w:val="555555"/>
          <w:sz w:val="45"/>
          <w:szCs w:val="45"/>
          <w:cs/>
        </w:rPr>
        <w:t>ระบบสำรองไฟ (</w:t>
      </w:r>
      <w:r w:rsidRPr="005B6372">
        <w:rPr>
          <w:rFonts w:ascii="Arial" w:eastAsia="Times New Roman" w:hAnsi="Arial" w:cs="Arial"/>
          <w:b/>
          <w:bCs/>
          <w:color w:val="555555"/>
          <w:sz w:val="45"/>
          <w:szCs w:val="45"/>
        </w:rPr>
        <w:t>UPS)</w:t>
      </w:r>
    </w:p>
    <w:p w:rsidR="005B6372" w:rsidRPr="005B6372" w:rsidRDefault="005B6372" w:rsidP="005B6372">
      <w:pPr>
        <w:numPr>
          <w:ilvl w:val="0"/>
          <w:numId w:val="8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 xml:space="preserve">ตรวจเช็คแบตเตอรี่ว่ายังใช้งานได้เป็นปกติอยู่หรือไม่ 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?</w:t>
      </w:r>
    </w:p>
    <w:p w:rsidR="005B6372" w:rsidRPr="005B6372" w:rsidRDefault="005B6372" w:rsidP="005B6372">
      <w:pPr>
        <w:numPr>
          <w:ilvl w:val="0"/>
          <w:numId w:val="8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</w:rPr>
      </w:pPr>
      <w:r w:rsidRPr="005B6372">
        <w:rPr>
          <w:rFonts w:ascii="Arial" w:eastAsia="Times New Roman" w:hAnsi="Arial" w:cs="Angsana New"/>
          <w:color w:val="777777"/>
          <w:sz w:val="27"/>
          <w:szCs w:val="27"/>
          <w:cs/>
        </w:rPr>
        <w:t xml:space="preserve">ระยะเวลาของการสำรองไฟฟ้ายังใช้ได้ตามปกติเท่ากับตอนที่ซื้อมาช่วงแรก ๆ หรือไม่ </w:t>
      </w:r>
      <w:r w:rsidRPr="005B6372">
        <w:rPr>
          <w:rFonts w:ascii="Arial" w:eastAsia="Times New Roman" w:hAnsi="Arial" w:cs="Arial"/>
          <w:color w:val="777777"/>
          <w:sz w:val="27"/>
          <w:szCs w:val="27"/>
        </w:rPr>
        <w:t>?</w:t>
      </w:r>
    </w:p>
    <w:p w:rsidR="00A62941" w:rsidRPr="005B6372" w:rsidRDefault="00A62941" w:rsidP="005B6372"/>
    <w:sectPr w:rsidR="00A62941" w:rsidRPr="005B6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11D"/>
    <w:multiLevelType w:val="multilevel"/>
    <w:tmpl w:val="9DC6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7B12B1"/>
    <w:multiLevelType w:val="multilevel"/>
    <w:tmpl w:val="8F24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D26564"/>
    <w:multiLevelType w:val="multilevel"/>
    <w:tmpl w:val="F52A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6B60FC"/>
    <w:multiLevelType w:val="multilevel"/>
    <w:tmpl w:val="EFD8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EF62BE"/>
    <w:multiLevelType w:val="multilevel"/>
    <w:tmpl w:val="CC0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A0795D"/>
    <w:multiLevelType w:val="multilevel"/>
    <w:tmpl w:val="7472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793073"/>
    <w:multiLevelType w:val="multilevel"/>
    <w:tmpl w:val="D07E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236906"/>
    <w:multiLevelType w:val="multilevel"/>
    <w:tmpl w:val="AD94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41"/>
    <w:rsid w:val="002A7130"/>
    <w:rsid w:val="005B6372"/>
    <w:rsid w:val="00A6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61AF"/>
  <w15:chartTrackingRefBased/>
  <w15:docId w15:val="{72ACE0D5-E7AC-4EBC-A8A3-48E665BB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6372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5B6372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B6372"/>
    <w:rPr>
      <w:color w:val="0000FF"/>
      <w:u w:val="single"/>
    </w:rPr>
  </w:style>
  <w:style w:type="character" w:styleId="a4">
    <w:name w:val="Strong"/>
    <w:basedOn w:val="a0"/>
    <w:uiPriority w:val="22"/>
    <w:qFormat/>
    <w:rsid w:val="005B6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tvokami.com/" TargetMode="External"/><Relationship Id="rId5" Type="http://schemas.openxmlformats.org/officeDocument/2006/relationships/hyperlink" Target="https://cctvokami.com/product-category/hdd-%e0%b8%81%e0%b8%a5%e0%b9%89%e0%b8%ad%e0%b8%87%e0%b8%a7%e0%b8%87%e0%b8%88%e0%b8%a3%e0%b8%9b%e0%b8%b4%e0%b8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2023-06-29T08:02:00Z</dcterms:created>
  <dcterms:modified xsi:type="dcterms:W3CDTF">2023-06-29T08:27:00Z</dcterms:modified>
</cp:coreProperties>
</file>